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FC3" w:rsidRDefault="00B4628F" w:rsidP="00ED6FC3">
      <w:pPr>
        <w:spacing w:beforeLines="50" w:before="156"/>
        <w:ind w:firstLineChars="100" w:firstLine="320"/>
        <w:rPr>
          <w:rFonts w:ascii="仿宋" w:eastAsia="仿宋" w:hAnsi="仿宋"/>
          <w:sz w:val="32"/>
          <w:szCs w:val="32"/>
          <w:shd w:val="clear" w:color="auto" w:fill="FFFFFF"/>
        </w:rPr>
      </w:pPr>
      <w:r>
        <w:rPr>
          <w:rFonts w:ascii="仿宋" w:eastAsia="仿宋" w:hAnsi="仿宋"/>
          <w:noProof/>
          <w:sz w:val="32"/>
          <w:szCs w:val="32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5CE42A31" wp14:editId="38337058">
            <wp:simplePos x="0" y="0"/>
            <wp:positionH relativeFrom="column">
              <wp:posOffset>-1143000</wp:posOffset>
            </wp:positionH>
            <wp:positionV relativeFrom="paragraph">
              <wp:posOffset>-925830</wp:posOffset>
            </wp:positionV>
            <wp:extent cx="7559675" cy="10691495"/>
            <wp:effectExtent l="0" t="0" r="3175" b="0"/>
            <wp:wrapNone/>
            <wp:docPr id="1" name="图片 1" descr="E:\理    学    院\理 学 院 红 头 文 件 模 板\理学院行政红头文件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理    学    院\理 学 院 红 头 文 件 模 板\理学院行政红头文件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9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FC3" w:rsidRDefault="00ED6FC3" w:rsidP="00ED6FC3">
      <w:pPr>
        <w:spacing w:beforeLines="50" w:before="156"/>
        <w:ind w:firstLineChars="100" w:firstLine="320"/>
        <w:rPr>
          <w:rFonts w:ascii="仿宋" w:eastAsia="仿宋" w:hAnsi="仿宋"/>
          <w:sz w:val="32"/>
          <w:szCs w:val="32"/>
          <w:shd w:val="clear" w:color="auto" w:fill="FFFFFF"/>
        </w:rPr>
      </w:pPr>
    </w:p>
    <w:p w:rsidR="00ED6FC3" w:rsidRDefault="00ED6FC3" w:rsidP="00ED6FC3">
      <w:pPr>
        <w:spacing w:beforeLines="50" w:before="156"/>
        <w:ind w:firstLineChars="100" w:firstLine="320"/>
        <w:rPr>
          <w:rFonts w:ascii="仿宋" w:eastAsia="仿宋" w:hAnsi="仿宋"/>
          <w:sz w:val="32"/>
          <w:szCs w:val="32"/>
          <w:shd w:val="clear" w:color="auto" w:fill="FFFFFF"/>
        </w:rPr>
      </w:pPr>
    </w:p>
    <w:p w:rsidR="00ED6FC3" w:rsidRDefault="00ED6FC3" w:rsidP="00ED6FC3">
      <w:pPr>
        <w:spacing w:beforeLines="50" w:before="156"/>
        <w:ind w:firstLineChars="100" w:firstLine="320"/>
        <w:rPr>
          <w:rFonts w:ascii="仿宋" w:eastAsia="仿宋" w:hAnsi="仿宋"/>
          <w:sz w:val="32"/>
          <w:szCs w:val="32"/>
          <w:shd w:val="clear" w:color="auto" w:fill="FFFFFF"/>
        </w:rPr>
      </w:pPr>
    </w:p>
    <w:p w:rsidR="00ED6FC3" w:rsidRDefault="00ED6FC3" w:rsidP="00ED6FC3">
      <w:pPr>
        <w:spacing w:beforeLines="50" w:before="156"/>
        <w:ind w:firstLineChars="100" w:firstLine="320"/>
        <w:rPr>
          <w:rFonts w:ascii="仿宋" w:eastAsia="仿宋" w:hAnsi="仿宋"/>
          <w:sz w:val="32"/>
          <w:szCs w:val="32"/>
          <w:shd w:val="clear" w:color="auto" w:fill="FFFFFF"/>
        </w:rPr>
      </w:pPr>
    </w:p>
    <w:p w:rsidR="00ED6FC3" w:rsidRPr="00B4628F" w:rsidRDefault="00ED6FC3" w:rsidP="00F80C96">
      <w:pPr>
        <w:spacing w:beforeLines="50" w:before="156"/>
        <w:rPr>
          <w:rFonts w:ascii="仿宋" w:eastAsia="仿宋" w:hAnsi="仿宋"/>
          <w:sz w:val="32"/>
          <w:szCs w:val="32"/>
          <w:shd w:val="clear" w:color="auto" w:fill="FFFFFF"/>
        </w:rPr>
      </w:pPr>
    </w:p>
    <w:p w:rsidR="00ED6FC3" w:rsidRPr="001204AD" w:rsidRDefault="00ED6FC3" w:rsidP="00B4628F">
      <w:pPr>
        <w:spacing w:beforeLines="100" w:before="312" w:after="0" w:line="240" w:lineRule="auto"/>
        <w:ind w:firstLineChars="100" w:firstLine="320"/>
        <w:rPr>
          <w:rFonts w:ascii="楷体" w:eastAsia="楷体" w:hAnsi="楷体"/>
          <w:sz w:val="32"/>
          <w:szCs w:val="44"/>
        </w:rPr>
      </w:pPr>
      <w:r w:rsidRPr="00137D76">
        <w:rPr>
          <w:rFonts w:ascii="仿宋" w:eastAsia="仿宋" w:hAnsi="仿宋"/>
          <w:sz w:val="32"/>
          <w:szCs w:val="32"/>
          <w:shd w:val="clear" w:color="auto" w:fill="FFFFFF"/>
        </w:rPr>
        <w:t>理学</w:t>
      </w:r>
      <w:r w:rsidRPr="00137D76">
        <w:rPr>
          <w:rFonts w:ascii="仿宋" w:eastAsia="仿宋" w:hAnsi="仿宋"/>
          <w:sz w:val="32"/>
          <w:szCs w:val="32"/>
        </w:rPr>
        <w:t>〔</w:t>
      </w:r>
      <w:r w:rsidRPr="00137D76">
        <w:rPr>
          <w:rFonts w:ascii="仿宋" w:eastAsia="仿宋" w:hAnsi="仿宋"/>
          <w:sz w:val="32"/>
          <w:szCs w:val="32"/>
          <w:shd w:val="clear" w:color="auto" w:fill="FFFFFF"/>
        </w:rPr>
        <w:t>2020</w:t>
      </w:r>
      <w:r w:rsidRPr="00137D76">
        <w:rPr>
          <w:rFonts w:ascii="仿宋" w:eastAsia="仿宋" w:hAnsi="仿宋"/>
          <w:sz w:val="32"/>
          <w:szCs w:val="32"/>
        </w:rPr>
        <w:t>〕</w:t>
      </w:r>
      <w:r w:rsidR="00E26429">
        <w:rPr>
          <w:rFonts w:ascii="仿宋" w:eastAsia="仿宋" w:hAnsi="仿宋" w:hint="eastAsia"/>
          <w:sz w:val="32"/>
          <w:szCs w:val="32"/>
        </w:rPr>
        <w:t>1</w:t>
      </w:r>
      <w:r w:rsidR="005D3305">
        <w:rPr>
          <w:rFonts w:ascii="仿宋" w:eastAsia="仿宋" w:hAnsi="仿宋"/>
          <w:sz w:val="32"/>
          <w:szCs w:val="32"/>
        </w:rPr>
        <w:t>8</w:t>
      </w:r>
      <w:r w:rsidR="00291F0F">
        <w:rPr>
          <w:rFonts w:ascii="仿宋" w:eastAsia="仿宋" w:hAnsi="仿宋"/>
          <w:sz w:val="32"/>
          <w:szCs w:val="32"/>
        </w:rPr>
        <w:t xml:space="preserve"> </w:t>
      </w:r>
      <w:r w:rsidRPr="00137D76">
        <w:rPr>
          <w:rFonts w:ascii="仿宋" w:eastAsia="仿宋" w:hAnsi="仿宋"/>
          <w:sz w:val="32"/>
          <w:szCs w:val="32"/>
          <w:shd w:val="clear" w:color="auto" w:fill="FFFFFF"/>
        </w:rPr>
        <w:t>号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 xml:space="preserve">                </w:t>
      </w:r>
      <w:r w:rsidRPr="00137D76">
        <w:rPr>
          <w:rFonts w:ascii="仿宋" w:eastAsia="仿宋" w:hAnsi="仿宋" w:hint="eastAsia"/>
          <w:sz w:val="32"/>
          <w:szCs w:val="44"/>
        </w:rPr>
        <w:t>签发人:</w:t>
      </w:r>
      <w:r w:rsidRPr="00CF0EF0">
        <w:rPr>
          <w:rFonts w:ascii="楷体" w:eastAsia="楷体" w:hAnsi="楷体" w:hint="eastAsia"/>
          <w:sz w:val="32"/>
          <w:szCs w:val="44"/>
        </w:rPr>
        <w:t>张社奇</w:t>
      </w:r>
    </w:p>
    <w:p w:rsidR="00ED6FC3" w:rsidRPr="00323028" w:rsidRDefault="00ED6FC3" w:rsidP="00ED6FC3"/>
    <w:p w:rsidR="00EF53F6" w:rsidRPr="00863CB4" w:rsidRDefault="00EF53F6" w:rsidP="00EF53F6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关于印发《</w:t>
      </w:r>
      <w:r w:rsidRPr="00863CB4">
        <w:rPr>
          <w:rFonts w:ascii="方正小标宋简体" w:eastAsia="方正小标宋简体" w:hint="eastAsia"/>
          <w:sz w:val="44"/>
          <w:szCs w:val="44"/>
        </w:rPr>
        <w:t>理学院青年教师科研导师制实施办法</w:t>
      </w:r>
      <w:r>
        <w:rPr>
          <w:rFonts w:ascii="方正小标宋简体" w:eastAsia="方正小标宋简体" w:hint="eastAsia"/>
          <w:sz w:val="44"/>
          <w:szCs w:val="44"/>
        </w:rPr>
        <w:t>》的通知</w:t>
      </w:r>
    </w:p>
    <w:p w:rsidR="00EF53F6" w:rsidRDefault="00EF53F6" w:rsidP="00EF53F6">
      <w:pPr>
        <w:spacing w:line="600" w:lineRule="exact"/>
        <w:jc w:val="center"/>
        <w:rPr>
          <w:rFonts w:ascii="方正小标宋简体" w:eastAsia="方正小标宋简体"/>
          <w:sz w:val="30"/>
          <w:szCs w:val="30"/>
        </w:rPr>
      </w:pPr>
    </w:p>
    <w:p w:rsidR="00291F0F" w:rsidRPr="002B36B4" w:rsidRDefault="00291F0F" w:rsidP="00291F0F">
      <w:pPr>
        <w:rPr>
          <w:rFonts w:ascii="仿宋_GB2312" w:eastAsia="仿宋_GB2312"/>
          <w:b/>
          <w:sz w:val="32"/>
          <w:szCs w:val="32"/>
        </w:rPr>
      </w:pPr>
      <w:r w:rsidRPr="002B36B4">
        <w:rPr>
          <w:rFonts w:ascii="仿宋_GB2312" w:eastAsia="仿宋_GB2312" w:hint="eastAsia"/>
          <w:b/>
          <w:sz w:val="32"/>
          <w:szCs w:val="32"/>
        </w:rPr>
        <w:t>各中心、系、所、点：</w:t>
      </w:r>
    </w:p>
    <w:p w:rsidR="00291F0F" w:rsidRDefault="00291F0F" w:rsidP="00291F0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《</w:t>
      </w:r>
      <w:r w:rsidR="00D70A57" w:rsidRPr="00D70A57">
        <w:rPr>
          <w:rFonts w:ascii="仿宋_GB2312" w:eastAsia="仿宋_GB2312" w:hint="eastAsia"/>
          <w:sz w:val="32"/>
          <w:szCs w:val="32"/>
        </w:rPr>
        <w:t>理学院青年教师科研导师制实施办法</w:t>
      </w:r>
      <w:bookmarkStart w:id="0" w:name="_GoBack"/>
      <w:bookmarkEnd w:id="0"/>
      <w:r w:rsidRPr="00835C8C">
        <w:rPr>
          <w:rFonts w:ascii="仿宋_GB2312" w:eastAsia="仿宋_GB2312" w:hint="eastAsia"/>
          <w:sz w:val="32"/>
          <w:szCs w:val="32"/>
        </w:rPr>
        <w:t>》经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2020 </w:t>
      </w:r>
      <w:r w:rsidRPr="00835C8C">
        <w:rPr>
          <w:rFonts w:ascii="仿宋_GB2312" w:eastAsia="仿宋_GB2312" w:hint="eastAsia"/>
          <w:sz w:val="32"/>
          <w:szCs w:val="32"/>
        </w:rPr>
        <w:t>年</w:t>
      </w:r>
      <w:r w:rsidR="00383848">
        <w:rPr>
          <w:rFonts w:ascii="仿宋_GB2312" w:eastAsia="仿宋_GB2312"/>
          <w:sz w:val="32"/>
          <w:szCs w:val="32"/>
        </w:rPr>
        <w:t>8</w:t>
      </w:r>
      <w:r>
        <w:rPr>
          <w:rFonts w:ascii="仿宋_GB2312" w:eastAsia="仿宋_GB2312"/>
          <w:sz w:val="32"/>
          <w:szCs w:val="32"/>
        </w:rPr>
        <w:t xml:space="preserve"> </w:t>
      </w:r>
      <w:r w:rsidRPr="00835C8C">
        <w:rPr>
          <w:rFonts w:ascii="仿宋_GB2312" w:eastAsia="仿宋_GB2312" w:hint="eastAsia"/>
          <w:sz w:val="32"/>
          <w:szCs w:val="32"/>
        </w:rPr>
        <w:t xml:space="preserve">月 </w:t>
      </w:r>
      <w:r w:rsidR="00611C12">
        <w:rPr>
          <w:rFonts w:ascii="仿宋_GB2312" w:eastAsia="仿宋_GB2312"/>
          <w:sz w:val="32"/>
          <w:szCs w:val="32"/>
        </w:rPr>
        <w:t>1</w:t>
      </w:r>
      <w:r w:rsidR="00383848">
        <w:rPr>
          <w:rFonts w:ascii="仿宋_GB2312" w:eastAsia="仿宋_GB2312"/>
          <w:sz w:val="32"/>
          <w:szCs w:val="32"/>
        </w:rPr>
        <w:t>8</w:t>
      </w:r>
      <w:r w:rsidRPr="00835C8C">
        <w:rPr>
          <w:rFonts w:ascii="仿宋_GB2312" w:eastAsia="仿宋_GB2312" w:hint="eastAsia"/>
          <w:sz w:val="32"/>
          <w:szCs w:val="32"/>
        </w:rPr>
        <w:t>日党政联席会议</w:t>
      </w:r>
      <w:r>
        <w:rPr>
          <w:rFonts w:ascii="仿宋_GB2312" w:eastAsia="仿宋_GB2312" w:hint="eastAsia"/>
          <w:sz w:val="32"/>
          <w:szCs w:val="32"/>
        </w:rPr>
        <w:t>审议</w:t>
      </w:r>
      <w:r w:rsidRPr="00835C8C">
        <w:rPr>
          <w:rFonts w:ascii="仿宋_GB2312" w:eastAsia="仿宋_GB2312" w:hint="eastAsia"/>
          <w:sz w:val="32"/>
          <w:szCs w:val="32"/>
        </w:rPr>
        <w:t>通过，现予以印发，</w:t>
      </w:r>
      <w:r>
        <w:rPr>
          <w:rFonts w:ascii="仿宋_GB2312" w:eastAsia="仿宋_GB2312" w:hint="eastAsia"/>
          <w:sz w:val="32"/>
          <w:szCs w:val="32"/>
        </w:rPr>
        <w:t>请遵照</w:t>
      </w:r>
      <w:r w:rsidRPr="00835C8C">
        <w:rPr>
          <w:rFonts w:ascii="仿宋_GB2312" w:eastAsia="仿宋_GB2312" w:hint="eastAsia"/>
          <w:sz w:val="32"/>
          <w:szCs w:val="32"/>
        </w:rPr>
        <w:t>执行</w:t>
      </w:r>
      <w:r w:rsidRPr="008C32A5">
        <w:rPr>
          <w:rFonts w:ascii="仿宋_GB2312" w:eastAsia="仿宋_GB2312" w:hint="eastAsia"/>
          <w:sz w:val="32"/>
          <w:szCs w:val="32"/>
        </w:rPr>
        <w:t>。</w:t>
      </w:r>
    </w:p>
    <w:p w:rsidR="00291F0F" w:rsidRPr="00611C12" w:rsidRDefault="00291F0F" w:rsidP="00291F0F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291F0F" w:rsidRDefault="00291F0F" w:rsidP="00291F0F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291F0F" w:rsidRDefault="00291F0F" w:rsidP="00291F0F">
      <w:pPr>
        <w:ind w:firstLineChars="200" w:firstLine="880"/>
        <w:rPr>
          <w:rFonts w:ascii="仿宋_GB2312" w:eastAsia="仿宋_GB2312"/>
          <w:sz w:val="32"/>
          <w:szCs w:val="32"/>
        </w:rPr>
      </w:pPr>
      <w:r>
        <w:rPr>
          <w:rFonts w:ascii="方正小标宋简体" w:eastAsia="方正小标宋简体" w:hint="eastAsia"/>
          <w:sz w:val="44"/>
          <w:szCs w:val="44"/>
        </w:rPr>
        <w:t xml:space="preserve"> </w:t>
      </w:r>
      <w:r>
        <w:rPr>
          <w:rFonts w:ascii="方正小标宋简体" w:eastAsia="方正小标宋简体"/>
          <w:sz w:val="44"/>
          <w:szCs w:val="44"/>
        </w:rPr>
        <w:t xml:space="preserve">                         </w:t>
      </w:r>
      <w:r>
        <w:rPr>
          <w:rFonts w:ascii="仿宋_GB2312" w:eastAsia="仿宋_GB2312"/>
          <w:sz w:val="32"/>
          <w:szCs w:val="32"/>
        </w:rPr>
        <w:t>理学院</w:t>
      </w:r>
    </w:p>
    <w:p w:rsidR="00291F0F" w:rsidRDefault="00291F0F" w:rsidP="00E6192D">
      <w:pPr>
        <w:ind w:firstLineChars="1800" w:firstLine="57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020年</w:t>
      </w:r>
      <w:r w:rsidR="00E6192D">
        <w:rPr>
          <w:rFonts w:ascii="仿宋_GB2312" w:eastAsia="仿宋_GB2312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月</w:t>
      </w:r>
      <w:r w:rsidR="00E6192D">
        <w:rPr>
          <w:rFonts w:ascii="仿宋_GB2312" w:eastAsia="仿宋_GB2312"/>
          <w:sz w:val="32"/>
          <w:szCs w:val="32"/>
        </w:rPr>
        <w:t>18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291F0F" w:rsidRPr="00291F0F" w:rsidRDefault="00291F0F" w:rsidP="009F17A6">
      <w:pPr>
        <w:spacing w:line="600" w:lineRule="exact"/>
        <w:jc w:val="center"/>
        <w:rPr>
          <w:rFonts w:ascii="方正小标宋简体" w:eastAsia="方正小标宋简体"/>
          <w:sz w:val="30"/>
          <w:szCs w:val="30"/>
        </w:rPr>
      </w:pPr>
      <w:r w:rsidRPr="00863CB4">
        <w:rPr>
          <w:rFonts w:ascii="方正小标宋简体" w:eastAsia="方正小标宋简体" w:hint="eastAsia"/>
          <w:sz w:val="44"/>
          <w:szCs w:val="44"/>
        </w:rPr>
        <w:lastRenderedPageBreak/>
        <w:t>理学院青年教师科研导师制实施办法</w:t>
      </w:r>
    </w:p>
    <w:p w:rsidR="00EF53F6" w:rsidRPr="004C0C6B" w:rsidRDefault="00EF53F6" w:rsidP="00EF53F6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C0C6B">
        <w:rPr>
          <w:rFonts w:ascii="仿宋_GB2312" w:eastAsia="仿宋_GB2312" w:hint="eastAsia"/>
          <w:sz w:val="32"/>
          <w:szCs w:val="32"/>
        </w:rPr>
        <w:t>为帮助我院青年教师进一步掌握科学研究规律，尽快提升科学研究能力和水平，发挥优秀教师的传、帮、带作用，建设一支具有较高科学研究能力和学术水平的青年教师队伍，不断提高我院师资队伍建设水平，特制定本办法。</w:t>
      </w:r>
    </w:p>
    <w:p w:rsidR="00EF53F6" w:rsidRPr="004C0C6B" w:rsidRDefault="00EF53F6" w:rsidP="00EF53F6">
      <w:pPr>
        <w:pStyle w:val="1"/>
        <w:shd w:val="clear" w:color="auto" w:fill="FFFFFF"/>
        <w:spacing w:before="0" w:beforeAutospacing="0" w:after="0" w:afterAutospacing="0" w:line="600" w:lineRule="exact"/>
        <w:rPr>
          <w:rFonts w:ascii="仿宋_GB2312" w:eastAsia="仿宋_GB2312"/>
          <w:sz w:val="32"/>
          <w:szCs w:val="32"/>
        </w:rPr>
      </w:pPr>
      <w:r w:rsidRPr="004C0C6B">
        <w:rPr>
          <w:rFonts w:ascii="仿宋_GB2312" w:eastAsia="仿宋_GB2312" w:hint="eastAsia"/>
          <w:sz w:val="32"/>
          <w:szCs w:val="32"/>
        </w:rPr>
        <w:t>一、实施对象</w:t>
      </w:r>
    </w:p>
    <w:p w:rsidR="00EF53F6" w:rsidRPr="004C0C6B" w:rsidRDefault="00EF53F6" w:rsidP="00EF53F6">
      <w:pPr>
        <w:widowControl/>
        <w:spacing w:line="600" w:lineRule="exact"/>
        <w:ind w:firstLineChars="257" w:firstLine="822"/>
        <w:jc w:val="left"/>
        <w:rPr>
          <w:rFonts w:ascii="仿宋_GB2312" w:eastAsia="仿宋_GB2312"/>
          <w:sz w:val="32"/>
          <w:szCs w:val="32"/>
        </w:rPr>
      </w:pPr>
      <w:r w:rsidRPr="004C0C6B">
        <w:rPr>
          <w:rFonts w:ascii="仿宋_GB2312" w:eastAsia="仿宋_GB2312" w:hint="eastAsia"/>
          <w:sz w:val="32"/>
          <w:szCs w:val="32"/>
        </w:rPr>
        <w:t>符合下列情况之一的青年教师，原则上须接受科研导师为期至少1年的指导。</w:t>
      </w:r>
    </w:p>
    <w:p w:rsidR="00EF53F6" w:rsidRPr="004C0C6B" w:rsidRDefault="00EF53F6" w:rsidP="00EF53F6">
      <w:pPr>
        <w:widowControl/>
        <w:spacing w:line="600" w:lineRule="exact"/>
        <w:ind w:firstLineChars="257" w:firstLine="822"/>
        <w:jc w:val="left"/>
        <w:rPr>
          <w:rFonts w:ascii="仿宋_GB2312" w:eastAsia="仿宋_GB2312"/>
          <w:sz w:val="32"/>
          <w:szCs w:val="32"/>
        </w:rPr>
      </w:pPr>
      <w:r w:rsidRPr="004C0C6B">
        <w:rPr>
          <w:rFonts w:ascii="仿宋_GB2312" w:eastAsia="仿宋_GB2312" w:hint="eastAsia"/>
          <w:sz w:val="32"/>
          <w:szCs w:val="32"/>
        </w:rPr>
        <w:t>1. 入职工作不满2年的新进青年教师；</w:t>
      </w:r>
    </w:p>
    <w:p w:rsidR="00EF53F6" w:rsidRPr="004C0C6B" w:rsidRDefault="00EF53F6" w:rsidP="00EF53F6">
      <w:pPr>
        <w:widowControl/>
        <w:spacing w:line="600" w:lineRule="exact"/>
        <w:ind w:firstLineChars="257" w:firstLine="822"/>
        <w:jc w:val="left"/>
        <w:rPr>
          <w:rFonts w:ascii="仿宋_GB2312" w:eastAsia="仿宋_GB2312"/>
          <w:sz w:val="32"/>
          <w:szCs w:val="32"/>
        </w:rPr>
      </w:pPr>
      <w:r w:rsidRPr="004C0C6B">
        <w:rPr>
          <w:rFonts w:ascii="仿宋_GB2312" w:eastAsia="仿宋_GB2312" w:hint="eastAsia"/>
          <w:sz w:val="32"/>
          <w:szCs w:val="32"/>
        </w:rPr>
        <w:t>2. 有足够时间和精力从事科学研究活动；</w:t>
      </w:r>
    </w:p>
    <w:p w:rsidR="00EF53F6" w:rsidRPr="004C0C6B" w:rsidRDefault="00EF53F6" w:rsidP="00EF53F6">
      <w:pPr>
        <w:widowControl/>
        <w:spacing w:line="600" w:lineRule="exact"/>
        <w:ind w:firstLineChars="257" w:firstLine="822"/>
        <w:jc w:val="left"/>
        <w:rPr>
          <w:rFonts w:ascii="仿宋_GB2312" w:eastAsia="仿宋_GB2312"/>
          <w:sz w:val="32"/>
          <w:szCs w:val="32"/>
        </w:rPr>
      </w:pPr>
      <w:r w:rsidRPr="004C0C6B">
        <w:rPr>
          <w:rFonts w:ascii="仿宋_GB2312" w:eastAsia="仿宋_GB2312" w:hint="eastAsia"/>
          <w:sz w:val="32"/>
          <w:szCs w:val="32"/>
        </w:rPr>
        <w:t>3. 根据实际情况，学院认为需要接受指导的青年教师。</w:t>
      </w:r>
    </w:p>
    <w:p w:rsidR="00EF53F6" w:rsidRPr="004C0C6B" w:rsidRDefault="00EF53F6" w:rsidP="00EF53F6">
      <w:pPr>
        <w:pStyle w:val="1"/>
        <w:shd w:val="clear" w:color="auto" w:fill="FFFFFF"/>
        <w:spacing w:before="0" w:beforeAutospacing="0" w:after="0" w:afterAutospacing="0" w:line="600" w:lineRule="exact"/>
        <w:rPr>
          <w:rFonts w:ascii="仿宋_GB2312" w:eastAsia="仿宋_GB2312"/>
          <w:sz w:val="32"/>
          <w:szCs w:val="32"/>
        </w:rPr>
      </w:pPr>
      <w:r w:rsidRPr="004C0C6B">
        <w:rPr>
          <w:rFonts w:ascii="仿宋_GB2312" w:eastAsia="仿宋_GB2312" w:hint="eastAsia"/>
          <w:sz w:val="32"/>
          <w:szCs w:val="32"/>
        </w:rPr>
        <w:t>二、导师基本条件</w:t>
      </w:r>
    </w:p>
    <w:p w:rsidR="00EF53F6" w:rsidRPr="004C0C6B" w:rsidRDefault="00EF53F6" w:rsidP="00EF53F6">
      <w:pPr>
        <w:widowControl/>
        <w:spacing w:line="600" w:lineRule="exact"/>
        <w:ind w:firstLineChars="257" w:firstLine="822"/>
        <w:jc w:val="left"/>
        <w:rPr>
          <w:rFonts w:ascii="仿宋_GB2312" w:eastAsia="仿宋_GB2312"/>
          <w:sz w:val="32"/>
          <w:szCs w:val="32"/>
        </w:rPr>
      </w:pPr>
      <w:r w:rsidRPr="004C0C6B">
        <w:rPr>
          <w:rFonts w:ascii="仿宋_GB2312" w:eastAsia="仿宋_GB2312" w:hint="eastAsia"/>
          <w:sz w:val="32"/>
          <w:szCs w:val="32"/>
        </w:rPr>
        <w:t>1. 科研导师应为校内外具有高级专业技术职务教师；</w:t>
      </w:r>
    </w:p>
    <w:p w:rsidR="00EF53F6" w:rsidRPr="004C0C6B" w:rsidRDefault="00EF53F6" w:rsidP="00EF53F6">
      <w:pPr>
        <w:widowControl/>
        <w:spacing w:line="600" w:lineRule="exact"/>
        <w:ind w:firstLineChars="257" w:firstLine="822"/>
        <w:jc w:val="left"/>
        <w:rPr>
          <w:rFonts w:ascii="仿宋_GB2312" w:eastAsia="仿宋_GB2312"/>
          <w:sz w:val="32"/>
          <w:szCs w:val="32"/>
        </w:rPr>
      </w:pPr>
      <w:r w:rsidRPr="004C0C6B">
        <w:rPr>
          <w:rFonts w:ascii="仿宋_GB2312" w:eastAsia="仿宋_GB2312" w:hint="eastAsia"/>
          <w:sz w:val="32"/>
          <w:szCs w:val="32"/>
        </w:rPr>
        <w:t>2. 具有国家级课题主持经历；</w:t>
      </w:r>
    </w:p>
    <w:p w:rsidR="00EF53F6" w:rsidRPr="004C0C6B" w:rsidRDefault="00EF53F6" w:rsidP="00EF53F6">
      <w:pPr>
        <w:widowControl/>
        <w:spacing w:line="600" w:lineRule="exact"/>
        <w:ind w:firstLineChars="257" w:firstLine="822"/>
        <w:jc w:val="left"/>
        <w:rPr>
          <w:rFonts w:ascii="仿宋_GB2312" w:eastAsia="仿宋_GB2312"/>
          <w:sz w:val="32"/>
          <w:szCs w:val="32"/>
        </w:rPr>
      </w:pPr>
      <w:r w:rsidRPr="004C0C6B">
        <w:rPr>
          <w:rFonts w:ascii="仿宋_GB2312" w:eastAsia="仿宋_GB2312" w:hint="eastAsia"/>
          <w:sz w:val="32"/>
          <w:szCs w:val="32"/>
        </w:rPr>
        <w:t>3. 品德高尚、作风正派，有足够时间和精力，热心于指导青年教师科研活动。</w:t>
      </w:r>
    </w:p>
    <w:p w:rsidR="00EF53F6" w:rsidRPr="004C0C6B" w:rsidRDefault="00EF53F6" w:rsidP="00EF53F6">
      <w:pPr>
        <w:pStyle w:val="1"/>
        <w:shd w:val="clear" w:color="auto" w:fill="FFFFFF"/>
        <w:spacing w:before="0" w:beforeAutospacing="0" w:after="0" w:afterAutospacing="0" w:line="600" w:lineRule="exact"/>
        <w:rPr>
          <w:rFonts w:ascii="仿宋_GB2312" w:eastAsia="仿宋_GB2312"/>
          <w:sz w:val="32"/>
          <w:szCs w:val="32"/>
        </w:rPr>
      </w:pPr>
      <w:r w:rsidRPr="004C0C6B">
        <w:rPr>
          <w:rFonts w:ascii="仿宋_GB2312" w:eastAsia="仿宋_GB2312" w:hint="eastAsia"/>
          <w:sz w:val="32"/>
          <w:szCs w:val="32"/>
        </w:rPr>
        <w:t>三、导师主要职责</w:t>
      </w:r>
    </w:p>
    <w:p w:rsidR="00EF53F6" w:rsidRPr="004C0C6B" w:rsidRDefault="00EF53F6" w:rsidP="00EF53F6">
      <w:pPr>
        <w:widowControl/>
        <w:spacing w:line="600" w:lineRule="exact"/>
        <w:ind w:firstLineChars="257" w:firstLine="822"/>
        <w:jc w:val="left"/>
        <w:rPr>
          <w:rFonts w:ascii="仿宋_GB2312" w:eastAsia="仿宋_GB2312"/>
          <w:sz w:val="32"/>
          <w:szCs w:val="32"/>
        </w:rPr>
      </w:pPr>
      <w:r w:rsidRPr="004C0C6B">
        <w:rPr>
          <w:rFonts w:ascii="仿宋_GB2312" w:eastAsia="仿宋_GB2312" w:hint="eastAsia"/>
          <w:sz w:val="32"/>
          <w:szCs w:val="32"/>
        </w:rPr>
        <w:t>1. 指导青年教师申报省级及以上科研项目；</w:t>
      </w:r>
    </w:p>
    <w:p w:rsidR="00EF53F6" w:rsidRPr="004C0C6B" w:rsidRDefault="00EF53F6" w:rsidP="00EF53F6">
      <w:pPr>
        <w:widowControl/>
        <w:spacing w:line="600" w:lineRule="exact"/>
        <w:ind w:firstLineChars="257" w:firstLine="822"/>
        <w:jc w:val="left"/>
        <w:rPr>
          <w:rFonts w:ascii="仿宋_GB2312" w:eastAsia="仿宋_GB2312"/>
          <w:sz w:val="32"/>
          <w:szCs w:val="32"/>
        </w:rPr>
      </w:pPr>
      <w:r w:rsidRPr="004C0C6B">
        <w:rPr>
          <w:rFonts w:ascii="仿宋_GB2312" w:eastAsia="仿宋_GB2312" w:hint="eastAsia"/>
          <w:sz w:val="32"/>
          <w:szCs w:val="32"/>
        </w:rPr>
        <w:t>2. 指导青年教师进行高水平科研论文撰写等其他科研活动。</w:t>
      </w:r>
    </w:p>
    <w:p w:rsidR="00EF53F6" w:rsidRPr="004C0C6B" w:rsidRDefault="00EF53F6" w:rsidP="00EF53F6">
      <w:pPr>
        <w:pStyle w:val="1"/>
        <w:shd w:val="clear" w:color="auto" w:fill="FFFFFF"/>
        <w:spacing w:beforeLines="100" w:before="312" w:beforeAutospacing="0" w:afterLines="100" w:after="312" w:afterAutospacing="0" w:line="600" w:lineRule="exact"/>
        <w:rPr>
          <w:rFonts w:ascii="仿宋_GB2312" w:eastAsia="仿宋_GB2312"/>
          <w:sz w:val="32"/>
          <w:szCs w:val="32"/>
        </w:rPr>
      </w:pPr>
      <w:r w:rsidRPr="004C0C6B">
        <w:rPr>
          <w:rFonts w:ascii="仿宋_GB2312" w:eastAsia="仿宋_GB2312" w:hint="eastAsia"/>
          <w:sz w:val="32"/>
          <w:szCs w:val="32"/>
        </w:rPr>
        <w:lastRenderedPageBreak/>
        <w:t>四、对青年教师的要求</w:t>
      </w:r>
    </w:p>
    <w:p w:rsidR="00EF53F6" w:rsidRPr="004C0C6B" w:rsidRDefault="00EF53F6" w:rsidP="00EF53F6">
      <w:pPr>
        <w:widowControl/>
        <w:spacing w:line="600" w:lineRule="exact"/>
        <w:ind w:firstLineChars="257" w:firstLine="822"/>
        <w:jc w:val="left"/>
        <w:rPr>
          <w:rFonts w:ascii="仿宋_GB2312" w:eastAsia="仿宋_GB2312"/>
          <w:sz w:val="32"/>
          <w:szCs w:val="32"/>
        </w:rPr>
      </w:pPr>
      <w:r w:rsidRPr="004C0C6B">
        <w:rPr>
          <w:rFonts w:ascii="仿宋_GB2312" w:eastAsia="仿宋_GB2312" w:hint="eastAsia"/>
          <w:sz w:val="32"/>
          <w:szCs w:val="32"/>
        </w:rPr>
        <w:t>1. 青年教师要自觉接受导师的指导，积极主动地与导师进行沟通与交流，提交相关资料和素材。</w:t>
      </w:r>
    </w:p>
    <w:p w:rsidR="00EF53F6" w:rsidRPr="004C0C6B" w:rsidRDefault="00EF53F6" w:rsidP="00EF53F6">
      <w:pPr>
        <w:widowControl/>
        <w:spacing w:line="600" w:lineRule="exact"/>
        <w:ind w:firstLineChars="257" w:firstLine="822"/>
        <w:jc w:val="left"/>
        <w:rPr>
          <w:rFonts w:ascii="仿宋_GB2312" w:eastAsia="仿宋_GB2312"/>
          <w:sz w:val="32"/>
          <w:szCs w:val="32"/>
        </w:rPr>
      </w:pPr>
      <w:r w:rsidRPr="004C0C6B">
        <w:rPr>
          <w:rFonts w:ascii="仿宋_GB2312" w:eastAsia="仿宋_GB2312" w:hint="eastAsia"/>
          <w:sz w:val="32"/>
          <w:szCs w:val="32"/>
        </w:rPr>
        <w:t>2. 学期末将工作记录和总结等提交至学院科研秘书处存档。</w:t>
      </w:r>
    </w:p>
    <w:p w:rsidR="00EF53F6" w:rsidRPr="004C0C6B" w:rsidRDefault="00EF53F6" w:rsidP="00EF53F6">
      <w:pPr>
        <w:pStyle w:val="1"/>
        <w:shd w:val="clear" w:color="auto" w:fill="FFFFFF"/>
        <w:spacing w:beforeLines="100" w:before="312" w:beforeAutospacing="0" w:afterLines="100" w:after="312" w:afterAutospacing="0" w:line="600" w:lineRule="exact"/>
        <w:rPr>
          <w:rFonts w:ascii="仿宋_GB2312" w:eastAsia="仿宋_GB2312"/>
          <w:sz w:val="32"/>
          <w:szCs w:val="32"/>
        </w:rPr>
      </w:pPr>
      <w:r w:rsidRPr="004C0C6B">
        <w:rPr>
          <w:rFonts w:ascii="仿宋_GB2312" w:eastAsia="仿宋_GB2312" w:hint="eastAsia"/>
          <w:sz w:val="32"/>
          <w:szCs w:val="32"/>
        </w:rPr>
        <w:t>五、指导对象和科研导师的遴选</w:t>
      </w:r>
    </w:p>
    <w:p w:rsidR="00EF53F6" w:rsidRPr="004C0C6B" w:rsidRDefault="00EF53F6" w:rsidP="00EF53F6">
      <w:pPr>
        <w:widowControl/>
        <w:spacing w:line="600" w:lineRule="exact"/>
        <w:ind w:firstLineChars="257" w:firstLine="822"/>
        <w:jc w:val="left"/>
        <w:rPr>
          <w:rFonts w:ascii="仿宋_GB2312" w:eastAsia="仿宋_GB2312"/>
          <w:sz w:val="32"/>
          <w:szCs w:val="32"/>
        </w:rPr>
      </w:pPr>
      <w:r w:rsidRPr="004C0C6B">
        <w:rPr>
          <w:rFonts w:ascii="仿宋_GB2312" w:eastAsia="仿宋_GB2312" w:hint="eastAsia"/>
          <w:sz w:val="32"/>
          <w:szCs w:val="32"/>
        </w:rPr>
        <w:t>1. 由青年教师填写申请表并报学院批准；</w:t>
      </w:r>
    </w:p>
    <w:p w:rsidR="00EF53F6" w:rsidRPr="004C0C6B" w:rsidRDefault="00EF53F6" w:rsidP="00EF53F6">
      <w:pPr>
        <w:widowControl/>
        <w:spacing w:line="600" w:lineRule="exact"/>
        <w:ind w:firstLineChars="257" w:firstLine="822"/>
        <w:jc w:val="left"/>
        <w:rPr>
          <w:rFonts w:ascii="仿宋_GB2312" w:eastAsia="仿宋_GB2312"/>
          <w:sz w:val="32"/>
          <w:szCs w:val="32"/>
        </w:rPr>
      </w:pPr>
      <w:r w:rsidRPr="004C0C6B">
        <w:rPr>
          <w:rFonts w:ascii="仿宋_GB2312" w:eastAsia="仿宋_GB2312" w:hint="eastAsia"/>
          <w:sz w:val="32"/>
          <w:szCs w:val="32"/>
        </w:rPr>
        <w:t>2. 每位青年教师自行联系选择1位科研导师，征得导师本人同意。每位导师同期指导青年教师数量原则上不超过2人。</w:t>
      </w:r>
    </w:p>
    <w:p w:rsidR="00EF53F6" w:rsidRPr="004C0C6B" w:rsidRDefault="00EF53F6" w:rsidP="00EF53F6">
      <w:pPr>
        <w:widowControl/>
        <w:spacing w:line="600" w:lineRule="exact"/>
        <w:ind w:firstLineChars="257" w:firstLine="822"/>
        <w:jc w:val="left"/>
        <w:rPr>
          <w:rFonts w:ascii="仿宋_GB2312" w:eastAsia="仿宋_GB2312"/>
          <w:sz w:val="32"/>
          <w:szCs w:val="32"/>
        </w:rPr>
      </w:pPr>
      <w:r w:rsidRPr="004C0C6B">
        <w:rPr>
          <w:rFonts w:ascii="仿宋_GB2312" w:eastAsia="仿宋_GB2312" w:hint="eastAsia"/>
          <w:sz w:val="32"/>
          <w:szCs w:val="32"/>
        </w:rPr>
        <w:t>3. 为确保指导效果，青年教师应与科研导师具有相同或相近学科研究方向。</w:t>
      </w:r>
    </w:p>
    <w:p w:rsidR="00EF53F6" w:rsidRPr="004C0C6B" w:rsidRDefault="00EF53F6" w:rsidP="00EF53F6">
      <w:pPr>
        <w:pStyle w:val="1"/>
        <w:shd w:val="clear" w:color="auto" w:fill="FFFFFF"/>
        <w:spacing w:before="0" w:beforeAutospacing="0" w:after="0" w:afterAutospacing="0" w:line="600" w:lineRule="exact"/>
        <w:rPr>
          <w:rFonts w:ascii="仿宋_GB2312" w:eastAsia="仿宋_GB2312"/>
          <w:sz w:val="32"/>
          <w:szCs w:val="32"/>
        </w:rPr>
      </w:pPr>
      <w:r w:rsidRPr="004C0C6B">
        <w:rPr>
          <w:rFonts w:ascii="仿宋_GB2312" w:eastAsia="仿宋_GB2312" w:hint="eastAsia"/>
          <w:sz w:val="32"/>
          <w:szCs w:val="32"/>
        </w:rPr>
        <w:t>六、导师考核及待遇</w:t>
      </w:r>
    </w:p>
    <w:p w:rsidR="00EF53F6" w:rsidRPr="004C0C6B" w:rsidRDefault="00EF53F6" w:rsidP="00EF53F6">
      <w:pPr>
        <w:widowControl/>
        <w:spacing w:line="600" w:lineRule="exact"/>
        <w:ind w:firstLineChars="257" w:firstLine="822"/>
        <w:jc w:val="left"/>
        <w:rPr>
          <w:rFonts w:ascii="仿宋_GB2312" w:eastAsia="仿宋_GB2312"/>
          <w:sz w:val="32"/>
          <w:szCs w:val="32"/>
        </w:rPr>
      </w:pPr>
      <w:r w:rsidRPr="004C0C6B">
        <w:rPr>
          <w:rFonts w:ascii="仿宋_GB2312" w:eastAsia="仿宋_GB2312" w:hint="eastAsia"/>
          <w:sz w:val="32"/>
          <w:szCs w:val="32"/>
        </w:rPr>
        <w:t>1. 学院定期对导师指导工作开展情况、指导效果等进行考核。</w:t>
      </w:r>
    </w:p>
    <w:p w:rsidR="00EF53F6" w:rsidRPr="004C0C6B" w:rsidRDefault="00EF53F6" w:rsidP="00EF53F6">
      <w:pPr>
        <w:widowControl/>
        <w:spacing w:line="600" w:lineRule="exact"/>
        <w:ind w:firstLineChars="257" w:firstLine="822"/>
        <w:jc w:val="left"/>
        <w:rPr>
          <w:rFonts w:ascii="仿宋_GB2312" w:eastAsia="仿宋_GB2312"/>
          <w:sz w:val="32"/>
          <w:szCs w:val="32"/>
        </w:rPr>
      </w:pPr>
      <w:r w:rsidRPr="004C0C6B">
        <w:rPr>
          <w:rFonts w:ascii="仿宋_GB2312" w:eastAsia="仿宋_GB2312" w:hint="eastAsia"/>
          <w:sz w:val="32"/>
          <w:szCs w:val="32"/>
        </w:rPr>
        <w:t>2. 视考核情况，每年给予指导教师一定指导费。</w:t>
      </w:r>
    </w:p>
    <w:p w:rsidR="00EF53F6" w:rsidRPr="004C0C6B" w:rsidRDefault="00EF53F6" w:rsidP="00EF53F6">
      <w:pPr>
        <w:widowControl/>
        <w:spacing w:line="600" w:lineRule="exact"/>
        <w:ind w:firstLineChars="257" w:firstLine="822"/>
        <w:jc w:val="left"/>
        <w:rPr>
          <w:rFonts w:ascii="仿宋_GB2312" w:eastAsia="仿宋_GB2312"/>
          <w:sz w:val="32"/>
          <w:szCs w:val="32"/>
        </w:rPr>
      </w:pPr>
      <w:r w:rsidRPr="004C0C6B">
        <w:rPr>
          <w:rFonts w:ascii="仿宋_GB2312" w:eastAsia="仿宋_GB2312" w:hint="eastAsia"/>
          <w:sz w:val="32"/>
          <w:szCs w:val="32"/>
        </w:rPr>
        <w:t>3. 经评估指导效果不合格，终止指导关系并重新更换指导教师。</w:t>
      </w:r>
    </w:p>
    <w:p w:rsidR="00EF53F6" w:rsidRPr="004C0C6B" w:rsidRDefault="00EF53F6" w:rsidP="00EF53F6">
      <w:pPr>
        <w:pStyle w:val="1"/>
        <w:shd w:val="clear" w:color="auto" w:fill="FFFFFF"/>
        <w:spacing w:beforeLines="100" w:before="312" w:beforeAutospacing="0" w:afterLines="100" w:after="312" w:afterAutospacing="0" w:line="600" w:lineRule="exact"/>
        <w:ind w:firstLineChars="200" w:firstLine="643"/>
        <w:rPr>
          <w:rFonts w:ascii="仿宋_GB2312" w:eastAsia="仿宋_GB2312"/>
          <w:kern w:val="0"/>
          <w:sz w:val="32"/>
          <w:szCs w:val="32"/>
        </w:rPr>
      </w:pPr>
      <w:r w:rsidRPr="004C0C6B">
        <w:rPr>
          <w:rFonts w:ascii="仿宋_GB2312" w:eastAsia="仿宋_GB2312" w:hint="eastAsia"/>
          <w:sz w:val="32"/>
          <w:szCs w:val="32"/>
        </w:rPr>
        <w:t>本办法自发布之日起执行，由理学院负责解释。</w:t>
      </w:r>
    </w:p>
    <w:p w:rsidR="00B4628F" w:rsidRPr="004C0C6B" w:rsidRDefault="00B4628F" w:rsidP="00ED6FC3">
      <w:pPr>
        <w:ind w:left="160" w:hangingChars="50" w:hanging="160"/>
        <w:rPr>
          <w:rFonts w:ascii="仿宋_GB2312" w:eastAsia="仿宋_GB2312" w:hAnsi="仿宋"/>
          <w:sz w:val="32"/>
          <w:szCs w:val="32"/>
        </w:rPr>
      </w:pPr>
    </w:p>
    <w:p w:rsidR="00500571" w:rsidRPr="004C0C6B" w:rsidRDefault="00500571" w:rsidP="00ED6FC3">
      <w:pPr>
        <w:ind w:left="160" w:hangingChars="50" w:hanging="160"/>
        <w:rPr>
          <w:rFonts w:ascii="仿宋_GB2312" w:eastAsia="仿宋_GB2312" w:hAnsi="仿宋"/>
          <w:sz w:val="32"/>
          <w:szCs w:val="32"/>
        </w:rPr>
      </w:pPr>
      <w:r w:rsidRPr="004C0C6B">
        <w:rPr>
          <w:rFonts w:ascii="仿宋_GB2312" w:eastAsia="仿宋_GB2312" w:hAnsi="仿宋" w:hint="eastAsia"/>
          <w:sz w:val="32"/>
          <w:szCs w:val="32"/>
        </w:rPr>
        <w:t xml:space="preserve">                                     理</w:t>
      </w:r>
      <w:r w:rsidR="00B4628F" w:rsidRPr="004C0C6B">
        <w:rPr>
          <w:rFonts w:ascii="仿宋_GB2312" w:eastAsia="仿宋_GB2312" w:hAnsi="仿宋" w:hint="eastAsia"/>
          <w:sz w:val="32"/>
          <w:szCs w:val="32"/>
        </w:rPr>
        <w:t xml:space="preserve"> </w:t>
      </w:r>
      <w:r w:rsidRPr="004C0C6B">
        <w:rPr>
          <w:rFonts w:ascii="仿宋_GB2312" w:eastAsia="仿宋_GB2312" w:hAnsi="仿宋" w:hint="eastAsia"/>
          <w:sz w:val="32"/>
          <w:szCs w:val="32"/>
        </w:rPr>
        <w:t>学</w:t>
      </w:r>
      <w:r w:rsidR="00B4628F" w:rsidRPr="004C0C6B">
        <w:rPr>
          <w:rFonts w:ascii="仿宋_GB2312" w:eastAsia="仿宋_GB2312" w:hAnsi="仿宋" w:hint="eastAsia"/>
          <w:sz w:val="32"/>
          <w:szCs w:val="32"/>
        </w:rPr>
        <w:t xml:space="preserve"> </w:t>
      </w:r>
      <w:r w:rsidRPr="004C0C6B">
        <w:rPr>
          <w:rFonts w:ascii="仿宋_GB2312" w:eastAsia="仿宋_GB2312" w:hAnsi="仿宋" w:hint="eastAsia"/>
          <w:sz w:val="32"/>
          <w:szCs w:val="32"/>
        </w:rPr>
        <w:t>院</w:t>
      </w:r>
    </w:p>
    <w:p w:rsidR="00500571" w:rsidRPr="004C0C6B" w:rsidRDefault="00500571" w:rsidP="00ED6FC3">
      <w:pPr>
        <w:ind w:left="160" w:hangingChars="50" w:hanging="160"/>
        <w:rPr>
          <w:rFonts w:ascii="仿宋_GB2312" w:eastAsia="仿宋_GB2312" w:hAnsi="仿宋"/>
          <w:sz w:val="32"/>
          <w:szCs w:val="32"/>
        </w:rPr>
      </w:pPr>
      <w:r w:rsidRPr="004C0C6B">
        <w:rPr>
          <w:rFonts w:ascii="仿宋_GB2312" w:eastAsia="仿宋_GB2312" w:hAnsi="仿宋" w:hint="eastAsia"/>
          <w:sz w:val="32"/>
          <w:szCs w:val="32"/>
        </w:rPr>
        <w:t xml:space="preserve">                                 2020年</w:t>
      </w:r>
      <w:r w:rsidR="00FC3AFE">
        <w:rPr>
          <w:rFonts w:ascii="仿宋_GB2312" w:eastAsia="仿宋_GB2312" w:hAnsi="仿宋"/>
          <w:sz w:val="32"/>
          <w:szCs w:val="32"/>
        </w:rPr>
        <w:t>8</w:t>
      </w:r>
      <w:r w:rsidRPr="004C0C6B">
        <w:rPr>
          <w:rFonts w:ascii="仿宋_GB2312" w:eastAsia="仿宋_GB2312" w:hAnsi="仿宋" w:hint="eastAsia"/>
          <w:sz w:val="32"/>
          <w:szCs w:val="32"/>
        </w:rPr>
        <w:t>月</w:t>
      </w:r>
      <w:r w:rsidR="00FC3AFE">
        <w:rPr>
          <w:rFonts w:ascii="仿宋_GB2312" w:eastAsia="仿宋_GB2312" w:hAnsi="仿宋"/>
          <w:sz w:val="32"/>
          <w:szCs w:val="32"/>
        </w:rPr>
        <w:t>18</w:t>
      </w:r>
      <w:r w:rsidRPr="004C0C6B">
        <w:rPr>
          <w:rFonts w:ascii="仿宋_GB2312" w:eastAsia="仿宋_GB2312" w:hAnsi="仿宋" w:hint="eastAsia"/>
          <w:sz w:val="32"/>
          <w:szCs w:val="32"/>
        </w:rPr>
        <w:t>日</w:t>
      </w:r>
    </w:p>
    <w:p w:rsidR="008F7895" w:rsidRDefault="008F7895"/>
    <w:p w:rsidR="007C4C32" w:rsidRDefault="007C4C32"/>
    <w:p w:rsidR="007C4C32" w:rsidRDefault="007C4C32"/>
    <w:p w:rsidR="007C4C32" w:rsidRDefault="007C4C32"/>
    <w:p w:rsidR="007C4C32" w:rsidRDefault="007C4C32"/>
    <w:p w:rsidR="007C4C32" w:rsidRDefault="007C4C32"/>
    <w:p w:rsidR="007C4C32" w:rsidRDefault="007C4C32"/>
    <w:p w:rsidR="007C4C32" w:rsidRDefault="007C4C32"/>
    <w:p w:rsidR="007C4C32" w:rsidRDefault="007C4C32"/>
    <w:p w:rsidR="007C4C32" w:rsidRDefault="007C4C32"/>
    <w:p w:rsidR="007C4C32" w:rsidRPr="00B4628F" w:rsidRDefault="007C4C32"/>
    <w:p w:rsidR="007C4C32" w:rsidRDefault="007C4C32"/>
    <w:p w:rsidR="007C4C32" w:rsidRDefault="007C4C32"/>
    <w:p w:rsidR="007C4C32" w:rsidRDefault="007C4C32"/>
    <w:p w:rsidR="007C4C32" w:rsidRDefault="007C4C32" w:rsidP="007C4C32"/>
    <w:p w:rsidR="007C4C32" w:rsidRPr="00B4628F" w:rsidRDefault="007C4C32" w:rsidP="00B4628F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仿宋" w:eastAsia="仿宋" w:hAnsi="仿宋"/>
          <w:sz w:val="28"/>
          <w:szCs w:val="28"/>
        </w:rPr>
      </w:pPr>
      <w:r w:rsidRPr="00B4628F">
        <w:rPr>
          <w:rFonts w:ascii="仿宋" w:eastAsia="仿宋" w:hAnsi="仿宋" w:hint="eastAsia"/>
          <w:sz w:val="32"/>
          <w:szCs w:val="32"/>
        </w:rPr>
        <w:t xml:space="preserve">   </w:t>
      </w:r>
      <w:r w:rsidRPr="00B4628F">
        <w:rPr>
          <w:rFonts w:ascii="仿宋" w:eastAsia="仿宋" w:hAnsi="仿宋" w:hint="eastAsia"/>
          <w:sz w:val="28"/>
          <w:szCs w:val="28"/>
        </w:rPr>
        <w:t>抄送：</w:t>
      </w:r>
      <w:r w:rsidR="00B4628F">
        <w:rPr>
          <w:rFonts w:ascii="仿宋" w:eastAsia="仿宋" w:hAnsi="仿宋" w:hint="eastAsia"/>
          <w:sz w:val="28"/>
          <w:szCs w:val="28"/>
        </w:rPr>
        <w:t>人</w:t>
      </w:r>
      <w:r w:rsidR="00B4628F">
        <w:rPr>
          <w:rFonts w:ascii="仿宋" w:eastAsia="仿宋" w:hAnsi="仿宋"/>
          <w:sz w:val="28"/>
          <w:szCs w:val="28"/>
        </w:rPr>
        <w:t>事处</w:t>
      </w:r>
    </w:p>
    <w:p w:rsidR="007C4C32" w:rsidRPr="007C4C32" w:rsidRDefault="007C4C32" w:rsidP="00B4628F">
      <w:pPr>
        <w:pBdr>
          <w:bottom w:val="single" w:sz="12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32"/>
          <w:szCs w:val="32"/>
        </w:rPr>
        <w:t xml:space="preserve">   </w:t>
      </w:r>
      <w:r w:rsidRPr="006B60E3">
        <w:rPr>
          <w:rFonts w:ascii="仿宋" w:eastAsia="仿宋" w:hAnsi="仿宋" w:hint="eastAsia"/>
          <w:sz w:val="28"/>
          <w:szCs w:val="28"/>
        </w:rPr>
        <w:t xml:space="preserve">理学院党政综合办公室    </w:t>
      </w:r>
      <w:r>
        <w:rPr>
          <w:rFonts w:ascii="仿宋" w:eastAsia="仿宋" w:hAnsi="仿宋"/>
          <w:sz w:val="28"/>
          <w:szCs w:val="28"/>
        </w:rPr>
        <w:t xml:space="preserve">         </w:t>
      </w:r>
      <w:r w:rsidRPr="006B60E3">
        <w:rPr>
          <w:rFonts w:ascii="仿宋" w:eastAsia="仿宋" w:hAnsi="仿宋" w:hint="eastAsia"/>
          <w:sz w:val="28"/>
          <w:szCs w:val="28"/>
        </w:rPr>
        <w:t xml:space="preserve"> 2020年</w:t>
      </w:r>
      <w:r w:rsidR="00FC3AFE">
        <w:rPr>
          <w:rFonts w:ascii="仿宋" w:eastAsia="仿宋" w:hAnsi="仿宋"/>
          <w:sz w:val="28"/>
          <w:szCs w:val="28"/>
        </w:rPr>
        <w:t>8</w:t>
      </w:r>
      <w:r w:rsidRPr="006B60E3">
        <w:rPr>
          <w:rFonts w:ascii="仿宋" w:eastAsia="仿宋" w:hAnsi="仿宋" w:hint="eastAsia"/>
          <w:sz w:val="28"/>
          <w:szCs w:val="28"/>
        </w:rPr>
        <w:t>月</w:t>
      </w:r>
      <w:r w:rsidR="00FC3AFE">
        <w:rPr>
          <w:rFonts w:ascii="仿宋" w:eastAsia="仿宋" w:hAnsi="仿宋"/>
          <w:sz w:val="28"/>
          <w:szCs w:val="28"/>
        </w:rPr>
        <w:t>18</w:t>
      </w:r>
      <w:r w:rsidRPr="006B60E3">
        <w:rPr>
          <w:rFonts w:ascii="仿宋" w:eastAsia="仿宋" w:hAnsi="仿宋" w:hint="eastAsia"/>
          <w:sz w:val="28"/>
          <w:szCs w:val="28"/>
        </w:rPr>
        <w:t>日印发</w:t>
      </w:r>
    </w:p>
    <w:sectPr w:rsidR="007C4C32" w:rsidRPr="007C4C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64D3" w:rsidRDefault="004164D3" w:rsidP="00BB265D">
      <w:pPr>
        <w:spacing w:after="0" w:line="240" w:lineRule="auto"/>
      </w:pPr>
      <w:r>
        <w:separator/>
      </w:r>
    </w:p>
  </w:endnote>
  <w:endnote w:type="continuationSeparator" w:id="0">
    <w:p w:rsidR="004164D3" w:rsidRDefault="004164D3" w:rsidP="00BB2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64D3" w:rsidRDefault="004164D3" w:rsidP="00BB265D">
      <w:pPr>
        <w:spacing w:after="0" w:line="240" w:lineRule="auto"/>
      </w:pPr>
      <w:r>
        <w:separator/>
      </w:r>
    </w:p>
  </w:footnote>
  <w:footnote w:type="continuationSeparator" w:id="0">
    <w:p w:rsidR="004164D3" w:rsidRDefault="004164D3" w:rsidP="00BB26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FC3"/>
    <w:rsid w:val="00011B84"/>
    <w:rsid w:val="00104853"/>
    <w:rsid w:val="00127C39"/>
    <w:rsid w:val="001F32AC"/>
    <w:rsid w:val="00291F0F"/>
    <w:rsid w:val="0037599B"/>
    <w:rsid w:val="00380E03"/>
    <w:rsid w:val="003827F8"/>
    <w:rsid w:val="00383848"/>
    <w:rsid w:val="004164D3"/>
    <w:rsid w:val="004C0C6B"/>
    <w:rsid w:val="004E083D"/>
    <w:rsid w:val="00500571"/>
    <w:rsid w:val="005B2D45"/>
    <w:rsid w:val="005D3305"/>
    <w:rsid w:val="00611C12"/>
    <w:rsid w:val="00744EC0"/>
    <w:rsid w:val="007A12CF"/>
    <w:rsid w:val="007C4C32"/>
    <w:rsid w:val="00854260"/>
    <w:rsid w:val="008E2101"/>
    <w:rsid w:val="008F217F"/>
    <w:rsid w:val="008F7895"/>
    <w:rsid w:val="009F17A6"/>
    <w:rsid w:val="00A4556A"/>
    <w:rsid w:val="00AA2A8C"/>
    <w:rsid w:val="00AD7DAD"/>
    <w:rsid w:val="00B40D52"/>
    <w:rsid w:val="00B4628F"/>
    <w:rsid w:val="00BB265D"/>
    <w:rsid w:val="00CF0A09"/>
    <w:rsid w:val="00D70A57"/>
    <w:rsid w:val="00E054A3"/>
    <w:rsid w:val="00E065A0"/>
    <w:rsid w:val="00E26429"/>
    <w:rsid w:val="00E6192D"/>
    <w:rsid w:val="00E64EF4"/>
    <w:rsid w:val="00ED6FC3"/>
    <w:rsid w:val="00EE5F51"/>
    <w:rsid w:val="00EE74D6"/>
    <w:rsid w:val="00EF53F6"/>
    <w:rsid w:val="00F27BE0"/>
    <w:rsid w:val="00F72F12"/>
    <w:rsid w:val="00F80C96"/>
    <w:rsid w:val="00FB20ED"/>
    <w:rsid w:val="00FC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CD8AE40-B954-488E-91F6-8CDA8E0B1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FC3"/>
    <w:pPr>
      <w:widowControl w:val="0"/>
      <w:spacing w:after="160" w:line="259" w:lineRule="auto"/>
      <w:jc w:val="both"/>
    </w:pPr>
  </w:style>
  <w:style w:type="paragraph" w:styleId="1">
    <w:name w:val="heading 1"/>
    <w:basedOn w:val="a"/>
    <w:link w:val="1Char"/>
    <w:uiPriority w:val="9"/>
    <w:qFormat/>
    <w:rsid w:val="00EF53F6"/>
    <w:pPr>
      <w:widowControl/>
      <w:spacing w:before="100" w:beforeAutospacing="1" w:after="100" w:afterAutospacing="1" w:line="240" w:lineRule="auto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26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26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265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265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F53F6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hanfeng5529@163.com</dc:creator>
  <cp:keywords/>
  <dc:description/>
  <cp:lastModifiedBy>Administrator</cp:lastModifiedBy>
  <cp:revision>68</cp:revision>
  <dcterms:created xsi:type="dcterms:W3CDTF">2020-06-28T09:43:00Z</dcterms:created>
  <dcterms:modified xsi:type="dcterms:W3CDTF">2020-11-13T08:26:00Z</dcterms:modified>
</cp:coreProperties>
</file>