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理学院20</w:t>
      </w:r>
      <w:r>
        <w:rPr>
          <w:rFonts w:hint="eastAsia"/>
          <w:b/>
          <w:bCs/>
          <w:sz w:val="32"/>
          <w:szCs w:val="32"/>
          <w:lang w:val="en-US" w:eastAsia="zh-CN"/>
        </w:rPr>
        <w:t>21</w:t>
      </w:r>
      <w:r>
        <w:rPr>
          <w:rFonts w:hint="eastAsia"/>
          <w:b/>
          <w:bCs/>
          <w:sz w:val="32"/>
          <w:szCs w:val="32"/>
        </w:rPr>
        <w:t>届本科生毕业论文中期检查分组情况</w:t>
      </w:r>
    </w:p>
    <w:p>
      <w:pPr>
        <w:adjustRightInd w:val="0"/>
        <w:snapToGrid w:val="0"/>
        <w:spacing w:line="360" w:lineRule="auto"/>
        <w:ind w:left="-420" w:leftChars="-200"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left="699" w:leftChars="333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第一组：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长：杨斌；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员：刘帅，樊宏涛，谢林林；</w:t>
      </w:r>
    </w:p>
    <w:p>
      <w:pPr>
        <w:adjustRightInd w:val="0"/>
        <w:snapToGrid w:val="0"/>
        <w:spacing w:line="360" w:lineRule="auto"/>
        <w:ind w:left="141" w:leftChars="67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>书：张倩倩</w:t>
      </w:r>
    </w:p>
    <w:p>
      <w:pPr>
        <w:adjustRightInd w:val="0"/>
        <w:snapToGrid w:val="0"/>
        <w:spacing w:line="360" w:lineRule="auto"/>
        <w:ind w:left="141" w:leftChars="67" w:firstLine="560" w:firstLineChars="2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 生：</w:t>
      </w:r>
      <w:r>
        <w:rPr>
          <w:rFonts w:hint="eastAsia"/>
          <w:sz w:val="28"/>
          <w:szCs w:val="28"/>
        </w:rPr>
        <w:t>计算1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班全体学生</w:t>
      </w:r>
    </w:p>
    <w:p>
      <w:pPr>
        <w:adjustRightInd w:val="0"/>
        <w:snapToGrid w:val="0"/>
        <w:spacing w:line="360" w:lineRule="auto"/>
        <w:ind w:left="141" w:leftChars="67" w:firstLine="0" w:firstLineChars="0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line="360" w:lineRule="auto"/>
        <w:ind w:left="699" w:leftChars="333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第二组：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长：周建军；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员：郑跃飞，李娅静，冯辛阳；</w:t>
      </w:r>
      <w:r>
        <w:rPr>
          <w:rFonts w:hint="eastAsia"/>
          <w:sz w:val="28"/>
          <w:szCs w:val="28"/>
        </w:rPr>
        <w:br w:type="textWrapping"/>
      </w:r>
      <w:r>
        <w:rPr>
          <w:rFonts w:hint="eastAsia"/>
          <w:sz w:val="28"/>
          <w:szCs w:val="28"/>
        </w:rPr>
        <w:t>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书：殷子健</w:t>
      </w:r>
    </w:p>
    <w:p>
      <w:pPr>
        <w:adjustRightInd w:val="0"/>
        <w:snapToGrid w:val="0"/>
        <w:spacing w:line="360" w:lineRule="auto"/>
        <w:ind w:left="141" w:leftChars="67"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生：</w:t>
      </w:r>
      <w:r>
        <w:rPr>
          <w:rFonts w:hint="eastAsia"/>
          <w:sz w:val="28"/>
          <w:szCs w:val="28"/>
        </w:rPr>
        <w:t>计算1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班全体学生</w:t>
      </w:r>
    </w:p>
    <w:p>
      <w:pPr>
        <w:adjustRightInd w:val="0"/>
        <w:snapToGrid w:val="0"/>
        <w:spacing w:line="360" w:lineRule="auto"/>
        <w:ind w:left="-420" w:leftChars="-200" w:firstLine="560" w:firstLineChars="200"/>
        <w:rPr>
          <w:sz w:val="28"/>
          <w:szCs w:val="28"/>
        </w:rPr>
      </w:pPr>
    </w:p>
    <w:p>
      <w:pPr>
        <w:adjustRightInd w:val="0"/>
        <w:snapToGrid w:val="0"/>
        <w:spacing w:line="360" w:lineRule="auto"/>
        <w:ind w:left="-420" w:leftChars="-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left="-420" w:leftChars="-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DA5"/>
    <w:rsid w:val="000F38E1"/>
    <w:rsid w:val="0018620D"/>
    <w:rsid w:val="00286B15"/>
    <w:rsid w:val="00656146"/>
    <w:rsid w:val="00B37F0A"/>
    <w:rsid w:val="00C222D1"/>
    <w:rsid w:val="00D12E39"/>
    <w:rsid w:val="00DC4E1E"/>
    <w:rsid w:val="00E1645B"/>
    <w:rsid w:val="00E77DA5"/>
    <w:rsid w:val="00EF498D"/>
    <w:rsid w:val="00F16550"/>
    <w:rsid w:val="28913F1B"/>
    <w:rsid w:val="291F7A97"/>
    <w:rsid w:val="3DFE0246"/>
    <w:rsid w:val="72A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2018-03-27T02:35:00Z</dcterms:created>
  <dc:creator>周亚萍</dc:creator>
  <cp:lastModifiedBy>Administrator</cp:lastModifiedBy>
  <dcterms:modified xsi:type="dcterms:W3CDTF">2021-04-13T08:59:27Z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